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DA6" w:rsidRDefault="00AC4DA6" w:rsidP="00AC4DA6">
      <w:pPr>
        <w:pBdr>
          <w:top w:val="single" w:sz="4" w:space="1" w:color="auto"/>
          <w:left w:val="single" w:sz="4" w:space="4" w:color="auto"/>
          <w:bottom w:val="single" w:sz="4" w:space="1" w:color="auto"/>
          <w:right w:val="single" w:sz="4" w:space="4" w:color="auto"/>
        </w:pBdr>
        <w:jc w:val="center"/>
        <w:rPr>
          <w:b/>
          <w:sz w:val="28"/>
        </w:rPr>
      </w:pPr>
      <w:r>
        <w:rPr>
          <w:b/>
          <w:sz w:val="28"/>
        </w:rPr>
        <w:t>Semaine des mathématiques 2017</w:t>
      </w:r>
    </w:p>
    <w:p w:rsidR="00AC4DA6" w:rsidRPr="006A1DB8" w:rsidRDefault="00AC4DA6" w:rsidP="00AC4DA6">
      <w:pPr>
        <w:pBdr>
          <w:top w:val="single" w:sz="4" w:space="1" w:color="auto"/>
          <w:left w:val="single" w:sz="4" w:space="4" w:color="auto"/>
          <w:bottom w:val="single" w:sz="4" w:space="1" w:color="auto"/>
          <w:right w:val="single" w:sz="4" w:space="4" w:color="auto"/>
        </w:pBdr>
        <w:jc w:val="center"/>
      </w:pPr>
      <w:r w:rsidRPr="006A1DB8">
        <w:t>Du 13 au 19 mars 2017</w:t>
      </w:r>
    </w:p>
    <w:p w:rsidR="00AC4DA6" w:rsidRDefault="00AC4DA6" w:rsidP="00AC4DA6">
      <w:pPr>
        <w:pBdr>
          <w:top w:val="single" w:sz="4" w:space="1" w:color="auto"/>
          <w:left w:val="single" w:sz="4" w:space="4" w:color="auto"/>
          <w:bottom w:val="single" w:sz="4" w:space="1" w:color="auto"/>
          <w:right w:val="single" w:sz="4" w:space="4" w:color="auto"/>
        </w:pBdr>
        <w:jc w:val="center"/>
        <w:rPr>
          <w:b/>
          <w:sz w:val="28"/>
        </w:rPr>
      </w:pPr>
      <w:r>
        <w:rPr>
          <w:b/>
          <w:sz w:val="28"/>
        </w:rPr>
        <w:t>Groupe Départemental Maths 68</w:t>
      </w:r>
    </w:p>
    <w:p w:rsidR="00A0152E" w:rsidRPr="00D91FCD" w:rsidRDefault="00A0152E" w:rsidP="00A0152E">
      <w:pPr>
        <w:rPr>
          <w:rFonts w:ascii="123Marker" w:hAnsi="123Marker"/>
          <w:sz w:val="28"/>
          <w:szCs w:val="28"/>
        </w:rPr>
      </w:pPr>
    </w:p>
    <w:p w:rsidR="00A0152E" w:rsidRPr="00AC4DA6" w:rsidRDefault="00A0152E" w:rsidP="00AC4DA6">
      <w:pPr>
        <w:spacing w:after="0"/>
        <w:rPr>
          <w:rFonts w:ascii="Arial" w:hAnsi="Arial" w:cs="Arial"/>
        </w:rPr>
      </w:pPr>
      <w:r w:rsidRPr="00AC4DA6">
        <w:rPr>
          <w:rFonts w:ascii="Arial" w:hAnsi="Arial" w:cs="Arial"/>
        </w:rPr>
        <w:t>Album</w:t>
      </w:r>
      <w:r w:rsidR="00EC7578" w:rsidRPr="00AC4DA6">
        <w:rPr>
          <w:rFonts w:ascii="Arial" w:hAnsi="Arial" w:cs="Arial"/>
        </w:rPr>
        <w:t>s</w:t>
      </w:r>
      <w:r w:rsidRPr="00AC4DA6">
        <w:rPr>
          <w:rFonts w:ascii="Arial" w:hAnsi="Arial" w:cs="Arial"/>
        </w:rPr>
        <w:t xml:space="preserve"> Inducteur</w:t>
      </w:r>
      <w:r w:rsidR="00EC7578" w:rsidRPr="00AC4DA6">
        <w:rPr>
          <w:rFonts w:ascii="Arial" w:hAnsi="Arial" w:cs="Arial"/>
        </w:rPr>
        <w:t>s</w:t>
      </w:r>
    </w:p>
    <w:p w:rsidR="00AC4DA6" w:rsidRDefault="00AC4DA6" w:rsidP="00AC4DA6">
      <w:pPr>
        <w:spacing w:after="0"/>
        <w:rPr>
          <w:rFonts w:ascii="Arial" w:hAnsi="Arial" w:cs="Arial"/>
          <w:b/>
          <w:u w:val="single"/>
        </w:rPr>
      </w:pPr>
    </w:p>
    <w:p w:rsidR="00A0152E" w:rsidRPr="00AC4DA6" w:rsidRDefault="00A0152E" w:rsidP="00AC4DA6">
      <w:pPr>
        <w:spacing w:after="0"/>
        <w:rPr>
          <w:rFonts w:ascii="Arial" w:hAnsi="Arial" w:cs="Arial"/>
        </w:rPr>
      </w:pPr>
      <w:r w:rsidRPr="00AC4DA6">
        <w:rPr>
          <w:rFonts w:ascii="Arial" w:hAnsi="Arial" w:cs="Arial"/>
          <w:b/>
          <w:u w:val="single"/>
        </w:rPr>
        <w:t>L’ogre, le loup, la petite fille et le gâteau</w:t>
      </w:r>
      <w:r w:rsidRPr="00AC4DA6">
        <w:rPr>
          <w:rFonts w:ascii="Arial" w:hAnsi="Arial" w:cs="Arial"/>
        </w:rPr>
        <w:t xml:space="preserve"> de Corentin</w:t>
      </w:r>
      <w:r w:rsidR="00EC7578" w:rsidRPr="00AC4DA6">
        <w:rPr>
          <w:rFonts w:ascii="Arial" w:hAnsi="Arial" w:cs="Arial"/>
        </w:rPr>
        <w:t>, exploitable de la GS au CM2</w:t>
      </w:r>
    </w:p>
    <w:p w:rsidR="00A0152E" w:rsidRPr="00AC4DA6" w:rsidRDefault="00A0152E" w:rsidP="00AC4DA6">
      <w:pPr>
        <w:spacing w:after="0"/>
        <w:rPr>
          <w:rFonts w:ascii="Arial" w:hAnsi="Arial" w:cs="Arial"/>
        </w:rPr>
      </w:pPr>
      <w:r w:rsidRPr="00AC4DA6">
        <w:rPr>
          <w:rFonts w:ascii="Arial" w:hAnsi="Arial" w:cs="Arial"/>
          <w:b/>
          <w:u w:val="single"/>
        </w:rPr>
        <w:t>La malédiction des maths</w:t>
      </w:r>
      <w:r w:rsidRPr="00AC4DA6">
        <w:rPr>
          <w:rFonts w:ascii="Arial" w:hAnsi="Arial" w:cs="Arial"/>
        </w:rPr>
        <w:t xml:space="preserve"> de </w:t>
      </w:r>
      <w:proofErr w:type="spellStart"/>
      <w:r w:rsidRPr="00AC4DA6">
        <w:rPr>
          <w:rFonts w:ascii="Arial" w:hAnsi="Arial" w:cs="Arial"/>
        </w:rPr>
        <w:t>Scieska</w:t>
      </w:r>
      <w:proofErr w:type="spellEnd"/>
      <w:r w:rsidR="00EC7578" w:rsidRPr="00AC4DA6">
        <w:rPr>
          <w:rFonts w:ascii="Arial" w:hAnsi="Arial" w:cs="Arial"/>
        </w:rPr>
        <w:t>, exploitable du CE2 au CM2</w:t>
      </w:r>
    </w:p>
    <w:p w:rsidR="00732B77" w:rsidRPr="00AC4DA6" w:rsidRDefault="00732B77" w:rsidP="00AC4DA6">
      <w:pPr>
        <w:spacing w:after="0"/>
        <w:rPr>
          <w:rFonts w:ascii="Arial" w:hAnsi="Arial" w:cs="Arial"/>
        </w:rPr>
      </w:pPr>
      <w:r w:rsidRPr="00AC4DA6">
        <w:rPr>
          <w:rFonts w:ascii="Arial" w:hAnsi="Arial" w:cs="Arial"/>
        </w:rPr>
        <w:t>Une piste d’exploitation possible</w:t>
      </w:r>
    </w:p>
    <w:p w:rsidR="00A0152E" w:rsidRPr="00AC4DA6" w:rsidRDefault="00AC4DA6" w:rsidP="00AC4DA6">
      <w:pPr>
        <w:spacing w:after="0"/>
        <w:rPr>
          <w:rFonts w:ascii="Arial" w:hAnsi="Arial" w:cs="Arial"/>
        </w:rPr>
      </w:pPr>
      <w:hyperlink r:id="rId4" w:history="1">
        <w:r w:rsidR="00A0152E" w:rsidRPr="00AC4DA6">
          <w:rPr>
            <w:rStyle w:val="Lienhypertexte"/>
            <w:rFonts w:ascii="Arial" w:hAnsi="Arial" w:cs="Arial"/>
          </w:rPr>
          <w:t>http://www.apmep.fr/La-malediction-des-maths-en-CM1</w:t>
        </w:r>
      </w:hyperlink>
    </w:p>
    <w:p w:rsidR="00A0152E" w:rsidRPr="00AC4DA6" w:rsidRDefault="00A0152E" w:rsidP="00AC4DA6">
      <w:pPr>
        <w:spacing w:after="0"/>
        <w:rPr>
          <w:rFonts w:ascii="Arial" w:hAnsi="Arial" w:cs="Arial"/>
        </w:rPr>
      </w:pPr>
    </w:p>
    <w:p w:rsidR="00A0152E" w:rsidRPr="00AC4DA6" w:rsidRDefault="00A0152E" w:rsidP="00AC4DA6">
      <w:pPr>
        <w:spacing w:after="0"/>
        <w:rPr>
          <w:rFonts w:ascii="Arial" w:hAnsi="Arial" w:cs="Arial"/>
        </w:rPr>
      </w:pPr>
      <w:r w:rsidRPr="00AC4DA6">
        <w:rPr>
          <w:rFonts w:ascii="Arial" w:hAnsi="Arial" w:cs="Arial"/>
        </w:rPr>
        <w:t>Autres albums</w:t>
      </w:r>
    </w:p>
    <w:p w:rsidR="00AC4DA6" w:rsidRDefault="00AC4DA6" w:rsidP="00AC4DA6">
      <w:pPr>
        <w:spacing w:after="0"/>
        <w:rPr>
          <w:rFonts w:ascii="Arial" w:hAnsi="Arial" w:cs="Arial"/>
          <w:b/>
          <w:u w:val="single"/>
        </w:rPr>
      </w:pPr>
    </w:p>
    <w:p w:rsidR="00A0152E" w:rsidRPr="00AC4DA6" w:rsidRDefault="00A0152E" w:rsidP="00AC4DA6">
      <w:pPr>
        <w:spacing w:after="0"/>
        <w:rPr>
          <w:rFonts w:ascii="Arial" w:eastAsia="Times New Roman" w:hAnsi="Arial" w:cs="Arial"/>
          <w:lang w:eastAsia="fr-FR"/>
        </w:rPr>
      </w:pPr>
      <w:r w:rsidRPr="00AC4DA6">
        <w:rPr>
          <w:rFonts w:ascii="Arial" w:hAnsi="Arial" w:cs="Arial"/>
          <w:b/>
          <w:u w:val="single"/>
        </w:rPr>
        <w:t>Le loup, le crapaud et les trois petits cochons</w:t>
      </w:r>
      <w:r w:rsidRPr="00AC4DA6">
        <w:rPr>
          <w:rFonts w:ascii="Arial" w:hAnsi="Arial" w:cs="Arial"/>
        </w:rPr>
        <w:t xml:space="preserve"> de </w:t>
      </w:r>
      <w:proofErr w:type="spellStart"/>
      <w:r w:rsidRPr="00AC4DA6">
        <w:rPr>
          <w:rFonts w:ascii="Arial" w:hAnsi="Arial" w:cs="Arial"/>
        </w:rPr>
        <w:t>Tuyosi</w:t>
      </w:r>
      <w:proofErr w:type="spellEnd"/>
      <w:r w:rsidRPr="00AC4DA6">
        <w:rPr>
          <w:rFonts w:ascii="Arial" w:hAnsi="Arial" w:cs="Arial"/>
        </w:rPr>
        <w:t xml:space="preserve"> Mori et </w:t>
      </w:r>
      <w:proofErr w:type="spellStart"/>
      <w:r w:rsidRPr="00AC4DA6">
        <w:rPr>
          <w:rFonts w:ascii="Arial" w:hAnsi="Arial" w:cs="Arial"/>
        </w:rPr>
        <w:t>Anno</w:t>
      </w:r>
      <w:proofErr w:type="spellEnd"/>
      <w:r w:rsidRPr="00AC4DA6">
        <w:rPr>
          <w:rFonts w:ascii="Arial" w:hAnsi="Arial" w:cs="Arial"/>
        </w:rPr>
        <w:t xml:space="preserve"> </w:t>
      </w:r>
      <w:proofErr w:type="spellStart"/>
      <w:r w:rsidRPr="00AC4DA6">
        <w:rPr>
          <w:rFonts w:ascii="Arial" w:hAnsi="Arial" w:cs="Arial"/>
        </w:rPr>
        <w:t>Mitsumasa</w:t>
      </w:r>
      <w:proofErr w:type="spellEnd"/>
      <w:r w:rsidRPr="00AC4DA6">
        <w:rPr>
          <w:rFonts w:ascii="Arial" w:hAnsi="Arial" w:cs="Arial"/>
        </w:rPr>
        <w:t xml:space="preserve"> </w:t>
      </w:r>
    </w:p>
    <w:p w:rsidR="00A0152E" w:rsidRPr="00AC4DA6" w:rsidRDefault="00A0152E" w:rsidP="00AC4DA6">
      <w:pPr>
        <w:spacing w:after="0"/>
        <w:rPr>
          <w:rFonts w:ascii="Arial" w:hAnsi="Arial" w:cs="Arial"/>
        </w:rPr>
      </w:pPr>
      <w:r w:rsidRPr="00AC4DA6">
        <w:rPr>
          <w:rFonts w:ascii="Arial" w:eastAsia="Times New Roman" w:hAnsi="Arial" w:cs="Arial"/>
          <w:lang w:eastAsia="fr-FR"/>
        </w:rPr>
        <w:t>Le loup a vu trois petits cochons, dans un champ où se trouvaient cinq maisons. Ce loup calcule avec son ami mathématicien, le crapaud, les possibilités qu'ils auraient de trouver un cochon dans chaque maison... Une initiation aux concepts de base de l'analyse combinato</w:t>
      </w:r>
      <w:r w:rsidR="002B4062" w:rsidRPr="00AC4DA6">
        <w:rPr>
          <w:rFonts w:ascii="Arial" w:eastAsia="Times New Roman" w:hAnsi="Arial" w:cs="Arial"/>
          <w:lang w:eastAsia="fr-FR"/>
        </w:rPr>
        <w:t>ire et des calculs de probabilités</w:t>
      </w:r>
      <w:r w:rsidRPr="00AC4DA6">
        <w:rPr>
          <w:rFonts w:ascii="Arial" w:eastAsia="Times New Roman" w:hAnsi="Arial" w:cs="Arial"/>
          <w:lang w:eastAsia="fr-FR"/>
        </w:rPr>
        <w:t>.</w:t>
      </w:r>
    </w:p>
    <w:p w:rsidR="00A0152E" w:rsidRPr="00AC4DA6" w:rsidRDefault="00A0152E" w:rsidP="00AC4DA6">
      <w:pPr>
        <w:spacing w:after="0"/>
        <w:rPr>
          <w:rFonts w:ascii="Arial" w:hAnsi="Arial" w:cs="Arial"/>
        </w:rPr>
      </w:pPr>
      <w:r w:rsidRPr="00AC4DA6">
        <w:rPr>
          <w:rFonts w:ascii="Arial" w:hAnsi="Arial" w:cs="Arial"/>
        </w:rPr>
        <w:t>A travers l'histoire de ces animaux, les enfants découvrent les notions mathématiques d'arrangement et de combinaison ainsi que les mécanismes qui en gouvernent le jeu.</w:t>
      </w:r>
    </w:p>
    <w:p w:rsidR="00A0152E" w:rsidRPr="00AC4DA6" w:rsidRDefault="00A0152E" w:rsidP="00AC4DA6">
      <w:pPr>
        <w:spacing w:after="0"/>
        <w:rPr>
          <w:rFonts w:ascii="Arial" w:hAnsi="Arial" w:cs="Arial"/>
        </w:rPr>
      </w:pPr>
    </w:p>
    <w:p w:rsidR="009F5978" w:rsidRPr="00AC4DA6" w:rsidRDefault="009F5978" w:rsidP="00AC4DA6">
      <w:pPr>
        <w:pStyle w:val="NormalWeb"/>
        <w:spacing w:after="0" w:afterAutospacing="0"/>
        <w:rPr>
          <w:rFonts w:ascii="Arial" w:hAnsi="Arial" w:cs="Arial"/>
          <w:sz w:val="22"/>
          <w:szCs w:val="22"/>
        </w:rPr>
      </w:pPr>
      <w:r w:rsidRPr="00AC4DA6">
        <w:rPr>
          <w:rFonts w:ascii="Arial" w:hAnsi="Arial" w:cs="Arial"/>
          <w:b/>
          <w:sz w:val="22"/>
          <w:szCs w:val="22"/>
          <w:u w:val="single"/>
        </w:rPr>
        <w:t>Les graines ma</w:t>
      </w:r>
      <w:r w:rsidR="00A0152E" w:rsidRPr="00AC4DA6">
        <w:rPr>
          <w:rFonts w:ascii="Arial" w:hAnsi="Arial" w:cs="Arial"/>
          <w:b/>
          <w:sz w:val="22"/>
          <w:szCs w:val="22"/>
          <w:u w:val="single"/>
        </w:rPr>
        <w:t>giques</w:t>
      </w:r>
      <w:r w:rsidR="00A0152E" w:rsidRPr="00AC4DA6">
        <w:rPr>
          <w:rFonts w:ascii="Arial" w:hAnsi="Arial" w:cs="Arial"/>
          <w:sz w:val="22"/>
          <w:szCs w:val="22"/>
        </w:rPr>
        <w:t xml:space="preserve"> d’</w:t>
      </w:r>
      <w:proofErr w:type="spellStart"/>
      <w:r w:rsidR="00A0152E" w:rsidRPr="00AC4DA6">
        <w:rPr>
          <w:rFonts w:ascii="Arial" w:hAnsi="Arial" w:cs="Arial"/>
          <w:sz w:val="22"/>
          <w:szCs w:val="22"/>
        </w:rPr>
        <w:t>Anno</w:t>
      </w:r>
      <w:proofErr w:type="spellEnd"/>
      <w:r w:rsidR="00A0152E" w:rsidRPr="00AC4DA6">
        <w:rPr>
          <w:rFonts w:ascii="Arial" w:hAnsi="Arial" w:cs="Arial"/>
          <w:sz w:val="22"/>
          <w:szCs w:val="22"/>
        </w:rPr>
        <w:t xml:space="preserve"> </w:t>
      </w:r>
      <w:proofErr w:type="spellStart"/>
      <w:r w:rsidR="00A0152E" w:rsidRPr="00AC4DA6">
        <w:rPr>
          <w:rFonts w:ascii="Arial" w:hAnsi="Arial" w:cs="Arial"/>
          <w:sz w:val="22"/>
          <w:szCs w:val="22"/>
        </w:rPr>
        <w:t>Mitsumasa</w:t>
      </w:r>
      <w:proofErr w:type="spellEnd"/>
      <w:r w:rsidR="00A0152E" w:rsidRPr="00AC4DA6">
        <w:rPr>
          <w:rFonts w:ascii="Arial" w:hAnsi="Arial" w:cs="Arial"/>
          <w:sz w:val="22"/>
          <w:szCs w:val="22"/>
        </w:rPr>
        <w:t xml:space="preserve">, </w:t>
      </w:r>
      <w:r w:rsidRPr="00AC4DA6">
        <w:rPr>
          <w:rFonts w:ascii="Arial" w:hAnsi="Arial" w:cs="Arial"/>
          <w:sz w:val="22"/>
          <w:szCs w:val="22"/>
        </w:rPr>
        <w:t>École des loisirs</w:t>
      </w:r>
    </w:p>
    <w:p w:rsidR="009F5978" w:rsidRPr="00AC4DA6" w:rsidRDefault="009F5978" w:rsidP="00AC4DA6">
      <w:pPr>
        <w:pStyle w:val="NormalWeb"/>
        <w:spacing w:after="0" w:afterAutospacing="0"/>
        <w:rPr>
          <w:rFonts w:ascii="Arial" w:hAnsi="Arial" w:cs="Arial"/>
          <w:sz w:val="22"/>
          <w:szCs w:val="22"/>
        </w:rPr>
      </w:pPr>
      <w:r w:rsidRPr="00AC4DA6">
        <w:rPr>
          <w:rFonts w:ascii="Arial" w:hAnsi="Arial" w:cs="Arial"/>
          <w:sz w:val="22"/>
          <w:szCs w:val="22"/>
        </w:rPr>
        <w:t>Lim, un jeune garçon fort paresseux, croise un jour sur sa route un magicien qui lui offre deux graines magiques. L'une va le nourrir toute l'année et l'autre il devra l'enfouir dans la terre pour récolter à nouveau deux graines magiques l'année d'après. L'une qui le nourrira toute l'année et la seconde qu'il devra à nouveau enfouir dans la terre pour récolter l'année d'après deux graines magiques. L'histoire pourrait être sans fin, et sans faim pour Lim, mais même le plus paresseux des paresseux finirait par s'ennuyer toute une vie ainsi. Alors Lim a une idée qui va modifier le cours des choses. À vous de découvrir laquelle!</w:t>
      </w:r>
    </w:p>
    <w:p w:rsidR="009F5978" w:rsidRPr="00AC4DA6" w:rsidRDefault="009F5978" w:rsidP="00AC4DA6">
      <w:pPr>
        <w:pStyle w:val="NormalWeb"/>
        <w:spacing w:after="0" w:afterAutospacing="0"/>
        <w:rPr>
          <w:rFonts w:ascii="Arial" w:hAnsi="Arial" w:cs="Arial"/>
          <w:sz w:val="22"/>
          <w:szCs w:val="22"/>
        </w:rPr>
      </w:pPr>
    </w:p>
    <w:p w:rsidR="009F5978" w:rsidRPr="00AC4DA6" w:rsidRDefault="00AC4DA6" w:rsidP="00AC4DA6">
      <w:pPr>
        <w:pStyle w:val="NormalWeb"/>
        <w:spacing w:after="0" w:afterAutospacing="0"/>
        <w:rPr>
          <w:rFonts w:ascii="Arial" w:hAnsi="Arial" w:cs="Arial"/>
          <w:sz w:val="22"/>
          <w:szCs w:val="22"/>
        </w:rPr>
      </w:pPr>
      <w:r>
        <w:rPr>
          <w:rFonts w:ascii="Arial" w:hAnsi="Arial" w:cs="Arial"/>
          <w:b/>
          <w:sz w:val="22"/>
          <w:szCs w:val="22"/>
          <w:u w:val="single"/>
        </w:rPr>
        <w:t>L</w:t>
      </w:r>
      <w:r w:rsidR="009F5978" w:rsidRPr="00AC4DA6">
        <w:rPr>
          <w:rFonts w:ascii="Arial" w:hAnsi="Arial" w:cs="Arial"/>
          <w:b/>
          <w:sz w:val="22"/>
          <w:szCs w:val="22"/>
          <w:u w:val="single"/>
        </w:rPr>
        <w:t>e pot magique</w:t>
      </w:r>
      <w:r w:rsidR="009F5978" w:rsidRPr="00AC4DA6">
        <w:rPr>
          <w:rFonts w:ascii="Arial" w:hAnsi="Arial" w:cs="Arial"/>
          <w:sz w:val="22"/>
          <w:szCs w:val="22"/>
        </w:rPr>
        <w:t xml:space="preserve"> d’</w:t>
      </w:r>
      <w:proofErr w:type="spellStart"/>
      <w:r w:rsidR="009F5978" w:rsidRPr="00AC4DA6">
        <w:rPr>
          <w:rFonts w:ascii="Arial" w:hAnsi="Arial" w:cs="Arial"/>
          <w:sz w:val="22"/>
          <w:szCs w:val="22"/>
        </w:rPr>
        <w:t>Anno</w:t>
      </w:r>
      <w:proofErr w:type="spellEnd"/>
      <w:r w:rsidR="009F5978" w:rsidRPr="00AC4DA6">
        <w:rPr>
          <w:rFonts w:ascii="Arial" w:hAnsi="Arial" w:cs="Arial"/>
          <w:sz w:val="22"/>
          <w:szCs w:val="22"/>
        </w:rPr>
        <w:t xml:space="preserve"> </w:t>
      </w:r>
      <w:proofErr w:type="spellStart"/>
      <w:r w:rsidR="009F5978" w:rsidRPr="00AC4DA6">
        <w:rPr>
          <w:rFonts w:ascii="Arial" w:hAnsi="Arial" w:cs="Arial"/>
          <w:sz w:val="22"/>
          <w:szCs w:val="22"/>
        </w:rPr>
        <w:t>Mi</w:t>
      </w:r>
      <w:r w:rsidR="00732B77" w:rsidRPr="00AC4DA6">
        <w:rPr>
          <w:rFonts w:ascii="Arial" w:hAnsi="Arial" w:cs="Arial"/>
          <w:sz w:val="22"/>
          <w:szCs w:val="22"/>
        </w:rPr>
        <w:t>tsumasa</w:t>
      </w:r>
      <w:proofErr w:type="spellEnd"/>
      <w:r w:rsidR="00732B77" w:rsidRPr="00AC4DA6">
        <w:rPr>
          <w:rFonts w:ascii="Arial" w:hAnsi="Arial" w:cs="Arial"/>
          <w:sz w:val="22"/>
          <w:szCs w:val="22"/>
        </w:rPr>
        <w:t>,</w:t>
      </w:r>
    </w:p>
    <w:p w:rsidR="009F5978" w:rsidRPr="00AC4DA6" w:rsidRDefault="009F5978" w:rsidP="00AC4DA6">
      <w:pPr>
        <w:pStyle w:val="NormalWeb"/>
        <w:spacing w:after="0" w:afterAutospacing="0"/>
        <w:rPr>
          <w:rStyle w:val="Normal1"/>
          <w:rFonts w:ascii="Arial" w:hAnsi="Arial" w:cs="Arial"/>
          <w:sz w:val="22"/>
          <w:szCs w:val="22"/>
        </w:rPr>
      </w:pPr>
      <w:r w:rsidRPr="00AC4DA6">
        <w:rPr>
          <w:rStyle w:val="Normal1"/>
          <w:rFonts w:ascii="Arial" w:hAnsi="Arial" w:cs="Arial"/>
          <w:sz w:val="22"/>
          <w:szCs w:val="22"/>
        </w:rPr>
        <w:t xml:space="preserve">De ce pot nait une histoire joliment illustrée : le pot contient un océan dans lequel se trouve une île ; l'île contient 2 royaumes, contenant chacun 3 montagnes, portant chacune 4 villes </w:t>
      </w:r>
      <w:r w:rsidR="00A0152E" w:rsidRPr="00AC4DA6">
        <w:rPr>
          <w:rStyle w:val="Normal1"/>
          <w:rFonts w:ascii="Arial" w:hAnsi="Arial" w:cs="Arial"/>
          <w:sz w:val="22"/>
          <w:szCs w:val="22"/>
        </w:rPr>
        <w:t>fortifiées,</w:t>
      </w:r>
      <w:r w:rsidRPr="00AC4DA6">
        <w:rPr>
          <w:rStyle w:val="Normal1"/>
          <w:rFonts w:ascii="Arial" w:hAnsi="Arial" w:cs="Arial"/>
          <w:sz w:val="22"/>
          <w:szCs w:val="22"/>
        </w:rPr>
        <w:t xml:space="preserve"> </w:t>
      </w:r>
      <w:r w:rsidR="001E0D21" w:rsidRPr="00AC4DA6">
        <w:rPr>
          <w:rStyle w:val="Normal1"/>
          <w:rFonts w:ascii="Arial" w:hAnsi="Arial" w:cs="Arial"/>
          <w:sz w:val="22"/>
          <w:szCs w:val="22"/>
        </w:rPr>
        <w:t>...,</w:t>
      </w:r>
      <w:r w:rsidRPr="00AC4DA6">
        <w:rPr>
          <w:rStyle w:val="Normal1"/>
          <w:rFonts w:ascii="Arial" w:hAnsi="Arial" w:cs="Arial"/>
          <w:sz w:val="22"/>
          <w:szCs w:val="22"/>
        </w:rPr>
        <w:t xml:space="preserve"> 9 caisses, contenant chacune 10 pots. Combien cela fait-il de pots en tout ?</w:t>
      </w:r>
      <w:r w:rsidRPr="00AC4DA6">
        <w:rPr>
          <w:rFonts w:ascii="Arial" w:hAnsi="Arial" w:cs="Arial"/>
          <w:sz w:val="22"/>
          <w:szCs w:val="22"/>
        </w:rPr>
        <w:br/>
      </w:r>
      <w:r w:rsidRPr="00AC4DA6">
        <w:rPr>
          <w:rStyle w:val="Normal1"/>
          <w:rFonts w:ascii="Arial" w:hAnsi="Arial" w:cs="Arial"/>
          <w:sz w:val="22"/>
          <w:szCs w:val="22"/>
        </w:rPr>
        <w:t>Alors débute une explication pas à pas avec des points colorés reprenant chaque étape de l'histoire : 1 île, 2x1=2 royaumes, 3x2x1=6 montagnes, ...</w:t>
      </w:r>
      <w:r w:rsidRPr="00AC4DA6">
        <w:rPr>
          <w:rFonts w:ascii="Arial" w:hAnsi="Arial" w:cs="Arial"/>
          <w:sz w:val="22"/>
          <w:szCs w:val="22"/>
        </w:rPr>
        <w:br/>
      </w:r>
      <w:r w:rsidRPr="00AC4DA6">
        <w:rPr>
          <w:rStyle w:val="Normal1"/>
          <w:rFonts w:ascii="Arial" w:hAnsi="Arial" w:cs="Arial"/>
          <w:sz w:val="22"/>
          <w:szCs w:val="22"/>
        </w:rPr>
        <w:t>Ainsi se construit la notion mathématique de factorielle.</w:t>
      </w:r>
      <w:r w:rsidRPr="00AC4DA6">
        <w:rPr>
          <w:rFonts w:ascii="Arial" w:hAnsi="Arial" w:cs="Arial"/>
          <w:sz w:val="22"/>
          <w:szCs w:val="22"/>
        </w:rPr>
        <w:br/>
      </w:r>
      <w:r w:rsidRPr="00AC4DA6">
        <w:rPr>
          <w:rStyle w:val="Normal1"/>
          <w:rFonts w:ascii="Arial" w:hAnsi="Arial" w:cs="Arial"/>
          <w:i/>
          <w:sz w:val="22"/>
          <w:szCs w:val="22"/>
        </w:rPr>
        <w:t>Le livre se termine par une application pratique : combien de façons différentes de placer des élèves dans une salle de classe.</w:t>
      </w:r>
    </w:p>
    <w:p w:rsidR="009F5978" w:rsidRPr="00AC4DA6" w:rsidRDefault="009F5978" w:rsidP="00AC4DA6">
      <w:pPr>
        <w:pStyle w:val="NormalWeb"/>
        <w:spacing w:after="0" w:afterAutospacing="0"/>
        <w:rPr>
          <w:rFonts w:ascii="Arial" w:hAnsi="Arial" w:cs="Arial"/>
          <w:sz w:val="22"/>
          <w:szCs w:val="22"/>
        </w:rPr>
      </w:pPr>
      <w:proofErr w:type="spellStart"/>
      <w:r w:rsidRPr="00AC4DA6">
        <w:rPr>
          <w:rFonts w:ascii="Arial" w:hAnsi="Arial" w:cs="Arial"/>
          <w:sz w:val="22"/>
          <w:szCs w:val="22"/>
        </w:rPr>
        <w:t>Mitsumasa</w:t>
      </w:r>
      <w:proofErr w:type="spellEnd"/>
      <w:r w:rsidRPr="00AC4DA6">
        <w:rPr>
          <w:rFonts w:ascii="Arial" w:hAnsi="Arial" w:cs="Arial"/>
          <w:sz w:val="22"/>
          <w:szCs w:val="22"/>
        </w:rPr>
        <w:t xml:space="preserve"> </w:t>
      </w:r>
      <w:proofErr w:type="spellStart"/>
      <w:r w:rsidRPr="00AC4DA6">
        <w:rPr>
          <w:rFonts w:ascii="Arial" w:hAnsi="Arial" w:cs="Arial"/>
          <w:sz w:val="22"/>
          <w:szCs w:val="22"/>
        </w:rPr>
        <w:t>Anno</w:t>
      </w:r>
      <w:proofErr w:type="spellEnd"/>
      <w:r w:rsidRPr="00AC4DA6">
        <w:rPr>
          <w:rFonts w:ascii="Arial" w:hAnsi="Arial" w:cs="Arial"/>
          <w:sz w:val="22"/>
          <w:szCs w:val="22"/>
        </w:rPr>
        <w:t xml:space="preserve"> est l'auteur de nombreux livres, tous plus beaux les uns que les autres, mêlant de fort complexes notions mathématiques à des histoires "magiques" toutes simples et merveilleusement illustrées comme encore "Le Pot </w:t>
      </w:r>
      <w:r w:rsidR="001E0D21" w:rsidRPr="00AC4DA6">
        <w:rPr>
          <w:rFonts w:ascii="Arial" w:hAnsi="Arial" w:cs="Arial"/>
          <w:sz w:val="22"/>
          <w:szCs w:val="22"/>
        </w:rPr>
        <w:t>Magique «et</w:t>
      </w:r>
      <w:r w:rsidRPr="00AC4DA6">
        <w:rPr>
          <w:rFonts w:ascii="Arial" w:hAnsi="Arial" w:cs="Arial"/>
          <w:sz w:val="22"/>
          <w:szCs w:val="22"/>
        </w:rPr>
        <w:t xml:space="preserve"> d'autres encore. Et vous, que feriez-vous avec ces deux graines magiques?</w:t>
      </w:r>
    </w:p>
    <w:p w:rsidR="009F5978" w:rsidRPr="00D91FCD" w:rsidRDefault="009F5978" w:rsidP="009F5978">
      <w:pPr>
        <w:pStyle w:val="NormalWeb"/>
        <w:rPr>
          <w:rFonts w:ascii="123Marker" w:hAnsi="123Marker"/>
          <w:sz w:val="28"/>
          <w:szCs w:val="28"/>
        </w:rPr>
      </w:pPr>
    </w:p>
    <w:p w:rsidR="009F5978" w:rsidRPr="00D91FCD" w:rsidRDefault="009F5978">
      <w:pPr>
        <w:rPr>
          <w:rFonts w:ascii="123Marker" w:hAnsi="123Marker"/>
          <w:sz w:val="28"/>
          <w:szCs w:val="28"/>
        </w:rPr>
      </w:pPr>
      <w:bookmarkStart w:id="0" w:name="_GoBack"/>
      <w:bookmarkEnd w:id="0"/>
    </w:p>
    <w:sectPr w:rsidR="009F5978" w:rsidRPr="00D91FCD" w:rsidSect="00A0152E">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123Marker">
    <w:altName w:val="Times New Roman"/>
    <w:charset w:val="00"/>
    <w:family w:val="auto"/>
    <w:pitch w:val="variable"/>
    <w:sig w:usb0="00000003" w:usb1="1001000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78"/>
    <w:rsid w:val="00000C6B"/>
    <w:rsid w:val="000010A6"/>
    <w:rsid w:val="0000149E"/>
    <w:rsid w:val="00002090"/>
    <w:rsid w:val="000027A8"/>
    <w:rsid w:val="00002C5A"/>
    <w:rsid w:val="00004696"/>
    <w:rsid w:val="00006B14"/>
    <w:rsid w:val="00012236"/>
    <w:rsid w:val="0001410C"/>
    <w:rsid w:val="00020B25"/>
    <w:rsid w:val="000224AD"/>
    <w:rsid w:val="00024612"/>
    <w:rsid w:val="00032778"/>
    <w:rsid w:val="00032BEF"/>
    <w:rsid w:val="00040340"/>
    <w:rsid w:val="00042485"/>
    <w:rsid w:val="000437D8"/>
    <w:rsid w:val="000448DA"/>
    <w:rsid w:val="000472A6"/>
    <w:rsid w:val="00051EF6"/>
    <w:rsid w:val="000524B6"/>
    <w:rsid w:val="00057BF1"/>
    <w:rsid w:val="0006024B"/>
    <w:rsid w:val="00061D25"/>
    <w:rsid w:val="00065212"/>
    <w:rsid w:val="0006743C"/>
    <w:rsid w:val="00067644"/>
    <w:rsid w:val="000677F8"/>
    <w:rsid w:val="0007792F"/>
    <w:rsid w:val="00084B48"/>
    <w:rsid w:val="00086353"/>
    <w:rsid w:val="00087465"/>
    <w:rsid w:val="00090368"/>
    <w:rsid w:val="00093385"/>
    <w:rsid w:val="00093647"/>
    <w:rsid w:val="0009520F"/>
    <w:rsid w:val="00095ADB"/>
    <w:rsid w:val="00096886"/>
    <w:rsid w:val="00097691"/>
    <w:rsid w:val="000A0EF5"/>
    <w:rsid w:val="000A3033"/>
    <w:rsid w:val="000A42F4"/>
    <w:rsid w:val="000B3A4F"/>
    <w:rsid w:val="000B6D60"/>
    <w:rsid w:val="000B6E0C"/>
    <w:rsid w:val="000C0BC5"/>
    <w:rsid w:val="000C5F86"/>
    <w:rsid w:val="000D48B1"/>
    <w:rsid w:val="000E4B15"/>
    <w:rsid w:val="000E516B"/>
    <w:rsid w:val="000E5BAB"/>
    <w:rsid w:val="000E7F44"/>
    <w:rsid w:val="000F45AE"/>
    <w:rsid w:val="000F485C"/>
    <w:rsid w:val="000F77FC"/>
    <w:rsid w:val="00102025"/>
    <w:rsid w:val="00106316"/>
    <w:rsid w:val="001063D5"/>
    <w:rsid w:val="0010698E"/>
    <w:rsid w:val="001076C6"/>
    <w:rsid w:val="0011683D"/>
    <w:rsid w:val="00120885"/>
    <w:rsid w:val="00123DB7"/>
    <w:rsid w:val="001251A2"/>
    <w:rsid w:val="001262A7"/>
    <w:rsid w:val="00127C59"/>
    <w:rsid w:val="0013004A"/>
    <w:rsid w:val="00131C8A"/>
    <w:rsid w:val="00132E3F"/>
    <w:rsid w:val="00134654"/>
    <w:rsid w:val="001360D4"/>
    <w:rsid w:val="001428FB"/>
    <w:rsid w:val="00147560"/>
    <w:rsid w:val="00156F9F"/>
    <w:rsid w:val="001601C9"/>
    <w:rsid w:val="001632C5"/>
    <w:rsid w:val="001671C6"/>
    <w:rsid w:val="00172F1C"/>
    <w:rsid w:val="00175324"/>
    <w:rsid w:val="001811E4"/>
    <w:rsid w:val="00181988"/>
    <w:rsid w:val="00184BAB"/>
    <w:rsid w:val="001927DC"/>
    <w:rsid w:val="001A042B"/>
    <w:rsid w:val="001A0AA6"/>
    <w:rsid w:val="001A0F88"/>
    <w:rsid w:val="001A1AE4"/>
    <w:rsid w:val="001A38F9"/>
    <w:rsid w:val="001A431E"/>
    <w:rsid w:val="001A7D8A"/>
    <w:rsid w:val="001B4DDA"/>
    <w:rsid w:val="001C11F5"/>
    <w:rsid w:val="001D361B"/>
    <w:rsid w:val="001D5E14"/>
    <w:rsid w:val="001D5F56"/>
    <w:rsid w:val="001D6438"/>
    <w:rsid w:val="001E0D21"/>
    <w:rsid w:val="001E1CDE"/>
    <w:rsid w:val="001E62D4"/>
    <w:rsid w:val="001E6ECC"/>
    <w:rsid w:val="001E7D99"/>
    <w:rsid w:val="001F517D"/>
    <w:rsid w:val="00201A34"/>
    <w:rsid w:val="00204E3D"/>
    <w:rsid w:val="00205905"/>
    <w:rsid w:val="00206C77"/>
    <w:rsid w:val="002167D2"/>
    <w:rsid w:val="00216F7F"/>
    <w:rsid w:val="00221258"/>
    <w:rsid w:val="00221DB7"/>
    <w:rsid w:val="00222447"/>
    <w:rsid w:val="00222A2B"/>
    <w:rsid w:val="00223397"/>
    <w:rsid w:val="00223B7E"/>
    <w:rsid w:val="0022549D"/>
    <w:rsid w:val="00231AD2"/>
    <w:rsid w:val="00233CE4"/>
    <w:rsid w:val="0023677D"/>
    <w:rsid w:val="002406E5"/>
    <w:rsid w:val="002556DC"/>
    <w:rsid w:val="00255C90"/>
    <w:rsid w:val="002575AD"/>
    <w:rsid w:val="00260D1C"/>
    <w:rsid w:val="0026799E"/>
    <w:rsid w:val="00270407"/>
    <w:rsid w:val="002719B9"/>
    <w:rsid w:val="002746AE"/>
    <w:rsid w:val="002824AD"/>
    <w:rsid w:val="00282951"/>
    <w:rsid w:val="002850BB"/>
    <w:rsid w:val="00287FB5"/>
    <w:rsid w:val="00291668"/>
    <w:rsid w:val="0029187C"/>
    <w:rsid w:val="00294C66"/>
    <w:rsid w:val="0029641B"/>
    <w:rsid w:val="00296CCE"/>
    <w:rsid w:val="002A2D68"/>
    <w:rsid w:val="002A5CBC"/>
    <w:rsid w:val="002A641A"/>
    <w:rsid w:val="002B4062"/>
    <w:rsid w:val="002B6BC9"/>
    <w:rsid w:val="002B7874"/>
    <w:rsid w:val="002C2AA2"/>
    <w:rsid w:val="002C4184"/>
    <w:rsid w:val="002C59A6"/>
    <w:rsid w:val="002C6E50"/>
    <w:rsid w:val="002D1675"/>
    <w:rsid w:val="002D5923"/>
    <w:rsid w:val="002D72CD"/>
    <w:rsid w:val="002E482E"/>
    <w:rsid w:val="002F0B05"/>
    <w:rsid w:val="002F1A49"/>
    <w:rsid w:val="002F6354"/>
    <w:rsid w:val="002F7BC1"/>
    <w:rsid w:val="003020D5"/>
    <w:rsid w:val="00304693"/>
    <w:rsid w:val="00307201"/>
    <w:rsid w:val="003103DE"/>
    <w:rsid w:val="003145B8"/>
    <w:rsid w:val="00314C23"/>
    <w:rsid w:val="003157AF"/>
    <w:rsid w:val="003204F7"/>
    <w:rsid w:val="00322480"/>
    <w:rsid w:val="00322C7E"/>
    <w:rsid w:val="003240DE"/>
    <w:rsid w:val="00325079"/>
    <w:rsid w:val="00333632"/>
    <w:rsid w:val="00334357"/>
    <w:rsid w:val="0033676C"/>
    <w:rsid w:val="0034746F"/>
    <w:rsid w:val="00347A9C"/>
    <w:rsid w:val="00356420"/>
    <w:rsid w:val="00356A95"/>
    <w:rsid w:val="0035766E"/>
    <w:rsid w:val="00360E17"/>
    <w:rsid w:val="00361227"/>
    <w:rsid w:val="00364128"/>
    <w:rsid w:val="0036549D"/>
    <w:rsid w:val="003674F8"/>
    <w:rsid w:val="00370921"/>
    <w:rsid w:val="003749FA"/>
    <w:rsid w:val="00374DC2"/>
    <w:rsid w:val="00377F25"/>
    <w:rsid w:val="00380378"/>
    <w:rsid w:val="00380EE4"/>
    <w:rsid w:val="00383446"/>
    <w:rsid w:val="003858C6"/>
    <w:rsid w:val="00386B06"/>
    <w:rsid w:val="003870F3"/>
    <w:rsid w:val="0039093D"/>
    <w:rsid w:val="00390F2A"/>
    <w:rsid w:val="0039598E"/>
    <w:rsid w:val="00395ED0"/>
    <w:rsid w:val="003963F6"/>
    <w:rsid w:val="00397394"/>
    <w:rsid w:val="003A0E3A"/>
    <w:rsid w:val="003A4C74"/>
    <w:rsid w:val="003A69F1"/>
    <w:rsid w:val="003B0564"/>
    <w:rsid w:val="003B0EC3"/>
    <w:rsid w:val="003C505A"/>
    <w:rsid w:val="003C680E"/>
    <w:rsid w:val="003C6A96"/>
    <w:rsid w:val="003D13DF"/>
    <w:rsid w:val="003D1B73"/>
    <w:rsid w:val="003D423C"/>
    <w:rsid w:val="003D48B2"/>
    <w:rsid w:val="003D62FB"/>
    <w:rsid w:val="003D6812"/>
    <w:rsid w:val="003E0C86"/>
    <w:rsid w:val="003E1DF7"/>
    <w:rsid w:val="003F1A76"/>
    <w:rsid w:val="003F3EE8"/>
    <w:rsid w:val="003F485F"/>
    <w:rsid w:val="003F5289"/>
    <w:rsid w:val="003F5868"/>
    <w:rsid w:val="003F6BDD"/>
    <w:rsid w:val="0040326D"/>
    <w:rsid w:val="004054C6"/>
    <w:rsid w:val="0040653F"/>
    <w:rsid w:val="00410C4F"/>
    <w:rsid w:val="004225CA"/>
    <w:rsid w:val="00424FEA"/>
    <w:rsid w:val="00425257"/>
    <w:rsid w:val="00432F8F"/>
    <w:rsid w:val="004347E9"/>
    <w:rsid w:val="004433F2"/>
    <w:rsid w:val="00445906"/>
    <w:rsid w:val="00445EA8"/>
    <w:rsid w:val="00447AFF"/>
    <w:rsid w:val="00450EF1"/>
    <w:rsid w:val="004570DD"/>
    <w:rsid w:val="0046026D"/>
    <w:rsid w:val="00462813"/>
    <w:rsid w:val="00464247"/>
    <w:rsid w:val="00464F06"/>
    <w:rsid w:val="00465807"/>
    <w:rsid w:val="00465FD2"/>
    <w:rsid w:val="00467982"/>
    <w:rsid w:val="00471AC2"/>
    <w:rsid w:val="00471ED7"/>
    <w:rsid w:val="00477D20"/>
    <w:rsid w:val="00486813"/>
    <w:rsid w:val="00487E94"/>
    <w:rsid w:val="00493DAC"/>
    <w:rsid w:val="004947E5"/>
    <w:rsid w:val="00494DD5"/>
    <w:rsid w:val="004A3B53"/>
    <w:rsid w:val="004B03C1"/>
    <w:rsid w:val="004B0518"/>
    <w:rsid w:val="004B54EC"/>
    <w:rsid w:val="004B6B69"/>
    <w:rsid w:val="004B7D06"/>
    <w:rsid w:val="004C6F95"/>
    <w:rsid w:val="004C7774"/>
    <w:rsid w:val="004C7E59"/>
    <w:rsid w:val="004D3BD0"/>
    <w:rsid w:val="004D4538"/>
    <w:rsid w:val="004E572D"/>
    <w:rsid w:val="004E7532"/>
    <w:rsid w:val="004F0596"/>
    <w:rsid w:val="004F16E7"/>
    <w:rsid w:val="004F39B3"/>
    <w:rsid w:val="004F6F1A"/>
    <w:rsid w:val="00504C4D"/>
    <w:rsid w:val="0050572B"/>
    <w:rsid w:val="005074EE"/>
    <w:rsid w:val="005077A0"/>
    <w:rsid w:val="00511609"/>
    <w:rsid w:val="0051373C"/>
    <w:rsid w:val="00513BD1"/>
    <w:rsid w:val="00513F67"/>
    <w:rsid w:val="00521D26"/>
    <w:rsid w:val="00522EDE"/>
    <w:rsid w:val="00524363"/>
    <w:rsid w:val="005315C3"/>
    <w:rsid w:val="005326CE"/>
    <w:rsid w:val="00536ACA"/>
    <w:rsid w:val="00537505"/>
    <w:rsid w:val="00540425"/>
    <w:rsid w:val="0054520E"/>
    <w:rsid w:val="00547E44"/>
    <w:rsid w:val="00556903"/>
    <w:rsid w:val="00563E6F"/>
    <w:rsid w:val="005666DF"/>
    <w:rsid w:val="0057290D"/>
    <w:rsid w:val="0057292C"/>
    <w:rsid w:val="005775B9"/>
    <w:rsid w:val="00577987"/>
    <w:rsid w:val="005802A2"/>
    <w:rsid w:val="00590B10"/>
    <w:rsid w:val="00591BC0"/>
    <w:rsid w:val="00593EA1"/>
    <w:rsid w:val="00597661"/>
    <w:rsid w:val="005A32C6"/>
    <w:rsid w:val="005A4EA1"/>
    <w:rsid w:val="005A4F38"/>
    <w:rsid w:val="005A5727"/>
    <w:rsid w:val="005A67A3"/>
    <w:rsid w:val="005A70A5"/>
    <w:rsid w:val="005A7B9F"/>
    <w:rsid w:val="005B308B"/>
    <w:rsid w:val="005B331A"/>
    <w:rsid w:val="005B5689"/>
    <w:rsid w:val="005B5E23"/>
    <w:rsid w:val="005B5F2F"/>
    <w:rsid w:val="005C42BD"/>
    <w:rsid w:val="005C7573"/>
    <w:rsid w:val="005D3ACF"/>
    <w:rsid w:val="005D72E7"/>
    <w:rsid w:val="005E07C3"/>
    <w:rsid w:val="005E10EE"/>
    <w:rsid w:val="005E18C4"/>
    <w:rsid w:val="005E191E"/>
    <w:rsid w:val="005E2BB3"/>
    <w:rsid w:val="005E32A0"/>
    <w:rsid w:val="006061B8"/>
    <w:rsid w:val="00611070"/>
    <w:rsid w:val="006119A5"/>
    <w:rsid w:val="00613755"/>
    <w:rsid w:val="006150B0"/>
    <w:rsid w:val="00615F53"/>
    <w:rsid w:val="00617AA6"/>
    <w:rsid w:val="0062297A"/>
    <w:rsid w:val="00623EA2"/>
    <w:rsid w:val="00627FC6"/>
    <w:rsid w:val="00630C2D"/>
    <w:rsid w:val="00634F1A"/>
    <w:rsid w:val="00637694"/>
    <w:rsid w:val="00640541"/>
    <w:rsid w:val="006453DD"/>
    <w:rsid w:val="0064569C"/>
    <w:rsid w:val="00646705"/>
    <w:rsid w:val="00655C4E"/>
    <w:rsid w:val="00656922"/>
    <w:rsid w:val="00657461"/>
    <w:rsid w:val="00667728"/>
    <w:rsid w:val="00672F6A"/>
    <w:rsid w:val="00675E7A"/>
    <w:rsid w:val="0067675C"/>
    <w:rsid w:val="00676D53"/>
    <w:rsid w:val="00676F97"/>
    <w:rsid w:val="00681FCB"/>
    <w:rsid w:val="00685402"/>
    <w:rsid w:val="0068591D"/>
    <w:rsid w:val="0069229D"/>
    <w:rsid w:val="006945C7"/>
    <w:rsid w:val="0069685A"/>
    <w:rsid w:val="00697303"/>
    <w:rsid w:val="006A0A26"/>
    <w:rsid w:val="006A2F1D"/>
    <w:rsid w:val="006A3FDD"/>
    <w:rsid w:val="006B093A"/>
    <w:rsid w:val="006B1609"/>
    <w:rsid w:val="006B3A93"/>
    <w:rsid w:val="006B5177"/>
    <w:rsid w:val="006C2E22"/>
    <w:rsid w:val="006C7211"/>
    <w:rsid w:val="006D136A"/>
    <w:rsid w:val="006D18C5"/>
    <w:rsid w:val="006D5D9A"/>
    <w:rsid w:val="006D72F2"/>
    <w:rsid w:val="006E03B7"/>
    <w:rsid w:val="006E0AFE"/>
    <w:rsid w:val="006E1E9A"/>
    <w:rsid w:val="006E2686"/>
    <w:rsid w:val="006E27C1"/>
    <w:rsid w:val="006E477D"/>
    <w:rsid w:val="006F3C1A"/>
    <w:rsid w:val="006F5ACD"/>
    <w:rsid w:val="006F7FD5"/>
    <w:rsid w:val="007014DE"/>
    <w:rsid w:val="00722A63"/>
    <w:rsid w:val="00724427"/>
    <w:rsid w:val="00724C17"/>
    <w:rsid w:val="00724C46"/>
    <w:rsid w:val="0072736A"/>
    <w:rsid w:val="0072745A"/>
    <w:rsid w:val="007278CF"/>
    <w:rsid w:val="00730EDD"/>
    <w:rsid w:val="00730F76"/>
    <w:rsid w:val="00731711"/>
    <w:rsid w:val="00732A60"/>
    <w:rsid w:val="00732B77"/>
    <w:rsid w:val="007460DD"/>
    <w:rsid w:val="00746B7B"/>
    <w:rsid w:val="00751108"/>
    <w:rsid w:val="00753DCB"/>
    <w:rsid w:val="007548C7"/>
    <w:rsid w:val="00754B97"/>
    <w:rsid w:val="00754D74"/>
    <w:rsid w:val="00760CB3"/>
    <w:rsid w:val="007652DE"/>
    <w:rsid w:val="0076535C"/>
    <w:rsid w:val="007664F1"/>
    <w:rsid w:val="00770633"/>
    <w:rsid w:val="007729BA"/>
    <w:rsid w:val="00775744"/>
    <w:rsid w:val="00776A62"/>
    <w:rsid w:val="0078159D"/>
    <w:rsid w:val="00782F88"/>
    <w:rsid w:val="00787613"/>
    <w:rsid w:val="00791213"/>
    <w:rsid w:val="00792C32"/>
    <w:rsid w:val="007947AD"/>
    <w:rsid w:val="00794CC5"/>
    <w:rsid w:val="00795A25"/>
    <w:rsid w:val="007A4738"/>
    <w:rsid w:val="007A5F84"/>
    <w:rsid w:val="007B216B"/>
    <w:rsid w:val="007B2D51"/>
    <w:rsid w:val="007B5AD0"/>
    <w:rsid w:val="007B6762"/>
    <w:rsid w:val="007C7239"/>
    <w:rsid w:val="007D0ADF"/>
    <w:rsid w:val="007D0CDE"/>
    <w:rsid w:val="007D0EFF"/>
    <w:rsid w:val="007D13DE"/>
    <w:rsid w:val="007D3E00"/>
    <w:rsid w:val="007E0E73"/>
    <w:rsid w:val="007E469A"/>
    <w:rsid w:val="007E56B1"/>
    <w:rsid w:val="007E6F0F"/>
    <w:rsid w:val="007E7DB1"/>
    <w:rsid w:val="007F47BC"/>
    <w:rsid w:val="007F6094"/>
    <w:rsid w:val="008021C2"/>
    <w:rsid w:val="00803AC2"/>
    <w:rsid w:val="00806543"/>
    <w:rsid w:val="008068CC"/>
    <w:rsid w:val="00810EC6"/>
    <w:rsid w:val="008129D9"/>
    <w:rsid w:val="00814061"/>
    <w:rsid w:val="008201C1"/>
    <w:rsid w:val="00821787"/>
    <w:rsid w:val="00826FC2"/>
    <w:rsid w:val="0083285D"/>
    <w:rsid w:val="00832A4F"/>
    <w:rsid w:val="00833110"/>
    <w:rsid w:val="0083513A"/>
    <w:rsid w:val="008504BF"/>
    <w:rsid w:val="00852F61"/>
    <w:rsid w:val="008535CA"/>
    <w:rsid w:val="00853F04"/>
    <w:rsid w:val="00854AC6"/>
    <w:rsid w:val="008604BE"/>
    <w:rsid w:val="00861238"/>
    <w:rsid w:val="00863FA3"/>
    <w:rsid w:val="00865A06"/>
    <w:rsid w:val="00871840"/>
    <w:rsid w:val="008723EF"/>
    <w:rsid w:val="0087297C"/>
    <w:rsid w:val="0087451F"/>
    <w:rsid w:val="00876B14"/>
    <w:rsid w:val="00877E71"/>
    <w:rsid w:val="00880CAE"/>
    <w:rsid w:val="00896817"/>
    <w:rsid w:val="008A1A2D"/>
    <w:rsid w:val="008A595B"/>
    <w:rsid w:val="008A5E8B"/>
    <w:rsid w:val="008A682C"/>
    <w:rsid w:val="008B084F"/>
    <w:rsid w:val="008B2F7B"/>
    <w:rsid w:val="008C0AD7"/>
    <w:rsid w:val="008C4103"/>
    <w:rsid w:val="008C4AA0"/>
    <w:rsid w:val="008C5D91"/>
    <w:rsid w:val="008D70CF"/>
    <w:rsid w:val="008D7656"/>
    <w:rsid w:val="008E07E7"/>
    <w:rsid w:val="008E1DA3"/>
    <w:rsid w:val="008E4E40"/>
    <w:rsid w:val="008E68AB"/>
    <w:rsid w:val="008F1731"/>
    <w:rsid w:val="008F2EA7"/>
    <w:rsid w:val="0090168A"/>
    <w:rsid w:val="00901FAF"/>
    <w:rsid w:val="00902E2C"/>
    <w:rsid w:val="009048E9"/>
    <w:rsid w:val="00905C2D"/>
    <w:rsid w:val="009077F2"/>
    <w:rsid w:val="00911931"/>
    <w:rsid w:val="009119BC"/>
    <w:rsid w:val="009147E1"/>
    <w:rsid w:val="0092434D"/>
    <w:rsid w:val="00931587"/>
    <w:rsid w:val="009316DC"/>
    <w:rsid w:val="00940346"/>
    <w:rsid w:val="009440FB"/>
    <w:rsid w:val="00945F86"/>
    <w:rsid w:val="00947620"/>
    <w:rsid w:val="00951BF9"/>
    <w:rsid w:val="00956519"/>
    <w:rsid w:val="009620E1"/>
    <w:rsid w:val="009631F6"/>
    <w:rsid w:val="009703FD"/>
    <w:rsid w:val="00977481"/>
    <w:rsid w:val="00982929"/>
    <w:rsid w:val="00982CA8"/>
    <w:rsid w:val="00982DBD"/>
    <w:rsid w:val="0098324C"/>
    <w:rsid w:val="009877E0"/>
    <w:rsid w:val="009914FE"/>
    <w:rsid w:val="009931FD"/>
    <w:rsid w:val="00995BE0"/>
    <w:rsid w:val="00996BD9"/>
    <w:rsid w:val="009A1033"/>
    <w:rsid w:val="009A1252"/>
    <w:rsid w:val="009A2529"/>
    <w:rsid w:val="009A2A17"/>
    <w:rsid w:val="009A72FF"/>
    <w:rsid w:val="009A7401"/>
    <w:rsid w:val="009A7D5A"/>
    <w:rsid w:val="009A7E39"/>
    <w:rsid w:val="009B1867"/>
    <w:rsid w:val="009C784E"/>
    <w:rsid w:val="009D0D72"/>
    <w:rsid w:val="009D3865"/>
    <w:rsid w:val="009D4264"/>
    <w:rsid w:val="009D49CB"/>
    <w:rsid w:val="009D5068"/>
    <w:rsid w:val="009D6FB8"/>
    <w:rsid w:val="009E422C"/>
    <w:rsid w:val="009F0178"/>
    <w:rsid w:val="009F5978"/>
    <w:rsid w:val="009F7100"/>
    <w:rsid w:val="009F788E"/>
    <w:rsid w:val="009F7EA5"/>
    <w:rsid w:val="00A005BE"/>
    <w:rsid w:val="00A0152E"/>
    <w:rsid w:val="00A07120"/>
    <w:rsid w:val="00A106E4"/>
    <w:rsid w:val="00A177A7"/>
    <w:rsid w:val="00A20BD3"/>
    <w:rsid w:val="00A22F1C"/>
    <w:rsid w:val="00A26ABD"/>
    <w:rsid w:val="00A27543"/>
    <w:rsid w:val="00A30D79"/>
    <w:rsid w:val="00A352A0"/>
    <w:rsid w:val="00A41DFC"/>
    <w:rsid w:val="00A504CC"/>
    <w:rsid w:val="00A50F39"/>
    <w:rsid w:val="00A524B7"/>
    <w:rsid w:val="00A528EE"/>
    <w:rsid w:val="00A52D35"/>
    <w:rsid w:val="00A541A2"/>
    <w:rsid w:val="00A54C95"/>
    <w:rsid w:val="00A54D0F"/>
    <w:rsid w:val="00A553C2"/>
    <w:rsid w:val="00A55929"/>
    <w:rsid w:val="00A614E1"/>
    <w:rsid w:val="00A63364"/>
    <w:rsid w:val="00A66BBE"/>
    <w:rsid w:val="00A70C6D"/>
    <w:rsid w:val="00A81967"/>
    <w:rsid w:val="00A82370"/>
    <w:rsid w:val="00A83506"/>
    <w:rsid w:val="00A85B2C"/>
    <w:rsid w:val="00A8780C"/>
    <w:rsid w:val="00A90480"/>
    <w:rsid w:val="00A9307E"/>
    <w:rsid w:val="00A93E6A"/>
    <w:rsid w:val="00A964FD"/>
    <w:rsid w:val="00A97588"/>
    <w:rsid w:val="00A97955"/>
    <w:rsid w:val="00AA6448"/>
    <w:rsid w:val="00AB2B0A"/>
    <w:rsid w:val="00AB4A8C"/>
    <w:rsid w:val="00AB6237"/>
    <w:rsid w:val="00AC4111"/>
    <w:rsid w:val="00AC4DA6"/>
    <w:rsid w:val="00AE3299"/>
    <w:rsid w:val="00AF193B"/>
    <w:rsid w:val="00AF5D4C"/>
    <w:rsid w:val="00AF66C1"/>
    <w:rsid w:val="00B02D8F"/>
    <w:rsid w:val="00B048E6"/>
    <w:rsid w:val="00B12732"/>
    <w:rsid w:val="00B12737"/>
    <w:rsid w:val="00B12852"/>
    <w:rsid w:val="00B13A66"/>
    <w:rsid w:val="00B15DEB"/>
    <w:rsid w:val="00B247E6"/>
    <w:rsid w:val="00B24B05"/>
    <w:rsid w:val="00B30FBB"/>
    <w:rsid w:val="00B3262C"/>
    <w:rsid w:val="00B33CB6"/>
    <w:rsid w:val="00B340AF"/>
    <w:rsid w:val="00B3741D"/>
    <w:rsid w:val="00B43ABC"/>
    <w:rsid w:val="00B44C12"/>
    <w:rsid w:val="00B44C6F"/>
    <w:rsid w:val="00B47117"/>
    <w:rsid w:val="00B53DB8"/>
    <w:rsid w:val="00B55601"/>
    <w:rsid w:val="00B6045C"/>
    <w:rsid w:val="00B60EC2"/>
    <w:rsid w:val="00B66C7E"/>
    <w:rsid w:val="00B70CBD"/>
    <w:rsid w:val="00B70FBC"/>
    <w:rsid w:val="00B71860"/>
    <w:rsid w:val="00B7519C"/>
    <w:rsid w:val="00B80523"/>
    <w:rsid w:val="00B8257C"/>
    <w:rsid w:val="00B82BA6"/>
    <w:rsid w:val="00B94FFF"/>
    <w:rsid w:val="00BA4293"/>
    <w:rsid w:val="00BB54B8"/>
    <w:rsid w:val="00BB7D09"/>
    <w:rsid w:val="00BC18CD"/>
    <w:rsid w:val="00BC18F1"/>
    <w:rsid w:val="00BC232E"/>
    <w:rsid w:val="00BD7AF4"/>
    <w:rsid w:val="00BE23CC"/>
    <w:rsid w:val="00BE2B02"/>
    <w:rsid w:val="00BE39BE"/>
    <w:rsid w:val="00BE5F73"/>
    <w:rsid w:val="00BE67C1"/>
    <w:rsid w:val="00BE70E2"/>
    <w:rsid w:val="00BF5DB2"/>
    <w:rsid w:val="00C029C9"/>
    <w:rsid w:val="00C036A9"/>
    <w:rsid w:val="00C03D1F"/>
    <w:rsid w:val="00C11D3C"/>
    <w:rsid w:val="00C1431D"/>
    <w:rsid w:val="00C226C3"/>
    <w:rsid w:val="00C3624D"/>
    <w:rsid w:val="00C43B5C"/>
    <w:rsid w:val="00C45F4D"/>
    <w:rsid w:val="00C4723A"/>
    <w:rsid w:val="00C50BDC"/>
    <w:rsid w:val="00C515A4"/>
    <w:rsid w:val="00C54172"/>
    <w:rsid w:val="00C5451C"/>
    <w:rsid w:val="00C5488B"/>
    <w:rsid w:val="00C559C3"/>
    <w:rsid w:val="00C608CB"/>
    <w:rsid w:val="00C707C1"/>
    <w:rsid w:val="00C7397C"/>
    <w:rsid w:val="00C81ACB"/>
    <w:rsid w:val="00C85806"/>
    <w:rsid w:val="00C86C43"/>
    <w:rsid w:val="00C86CF5"/>
    <w:rsid w:val="00C91EA2"/>
    <w:rsid w:val="00C94EE5"/>
    <w:rsid w:val="00C9749F"/>
    <w:rsid w:val="00CA0532"/>
    <w:rsid w:val="00CA0B6C"/>
    <w:rsid w:val="00CA2C3F"/>
    <w:rsid w:val="00CA55C9"/>
    <w:rsid w:val="00CB2FF6"/>
    <w:rsid w:val="00CB68C5"/>
    <w:rsid w:val="00CC1522"/>
    <w:rsid w:val="00CC1DE4"/>
    <w:rsid w:val="00CC4F83"/>
    <w:rsid w:val="00CC7407"/>
    <w:rsid w:val="00CD19EC"/>
    <w:rsid w:val="00CD1E0C"/>
    <w:rsid w:val="00CD3153"/>
    <w:rsid w:val="00CE2DD4"/>
    <w:rsid w:val="00CE3F23"/>
    <w:rsid w:val="00CE788B"/>
    <w:rsid w:val="00CF0A5A"/>
    <w:rsid w:val="00CF182C"/>
    <w:rsid w:val="00CF3D42"/>
    <w:rsid w:val="00CF3E61"/>
    <w:rsid w:val="00CF5E51"/>
    <w:rsid w:val="00D01C96"/>
    <w:rsid w:val="00D02998"/>
    <w:rsid w:val="00D04BC1"/>
    <w:rsid w:val="00D13107"/>
    <w:rsid w:val="00D21BB7"/>
    <w:rsid w:val="00D24E2C"/>
    <w:rsid w:val="00D2601B"/>
    <w:rsid w:val="00D268B7"/>
    <w:rsid w:val="00D33B7F"/>
    <w:rsid w:val="00D33FAE"/>
    <w:rsid w:val="00D40869"/>
    <w:rsid w:val="00D4731D"/>
    <w:rsid w:val="00D50D4E"/>
    <w:rsid w:val="00D55AF8"/>
    <w:rsid w:val="00D578FD"/>
    <w:rsid w:val="00D65991"/>
    <w:rsid w:val="00D70606"/>
    <w:rsid w:val="00D733EB"/>
    <w:rsid w:val="00D7384B"/>
    <w:rsid w:val="00D753D1"/>
    <w:rsid w:val="00D75A84"/>
    <w:rsid w:val="00D83C67"/>
    <w:rsid w:val="00D87A69"/>
    <w:rsid w:val="00D901DE"/>
    <w:rsid w:val="00D91528"/>
    <w:rsid w:val="00D91FCD"/>
    <w:rsid w:val="00D92ADA"/>
    <w:rsid w:val="00D938C8"/>
    <w:rsid w:val="00DA0D01"/>
    <w:rsid w:val="00DA18C5"/>
    <w:rsid w:val="00DA4BBF"/>
    <w:rsid w:val="00DA66C2"/>
    <w:rsid w:val="00DB0BFF"/>
    <w:rsid w:val="00DC0384"/>
    <w:rsid w:val="00DC071E"/>
    <w:rsid w:val="00DC3982"/>
    <w:rsid w:val="00DC4E02"/>
    <w:rsid w:val="00DD32CE"/>
    <w:rsid w:val="00DD533C"/>
    <w:rsid w:val="00DD75BB"/>
    <w:rsid w:val="00DE12B4"/>
    <w:rsid w:val="00DE1CFC"/>
    <w:rsid w:val="00DE4888"/>
    <w:rsid w:val="00DF19F2"/>
    <w:rsid w:val="00DF367D"/>
    <w:rsid w:val="00DF462F"/>
    <w:rsid w:val="00E04BFA"/>
    <w:rsid w:val="00E050AA"/>
    <w:rsid w:val="00E053EA"/>
    <w:rsid w:val="00E11FEA"/>
    <w:rsid w:val="00E1624C"/>
    <w:rsid w:val="00E16FD6"/>
    <w:rsid w:val="00E20803"/>
    <w:rsid w:val="00E215DE"/>
    <w:rsid w:val="00E2239F"/>
    <w:rsid w:val="00E2761C"/>
    <w:rsid w:val="00E27DD3"/>
    <w:rsid w:val="00E3036B"/>
    <w:rsid w:val="00E31986"/>
    <w:rsid w:val="00E32606"/>
    <w:rsid w:val="00E34186"/>
    <w:rsid w:val="00E37D36"/>
    <w:rsid w:val="00E428D8"/>
    <w:rsid w:val="00E42C26"/>
    <w:rsid w:val="00E42FA1"/>
    <w:rsid w:val="00E46461"/>
    <w:rsid w:val="00E51CFA"/>
    <w:rsid w:val="00E53D56"/>
    <w:rsid w:val="00E561D2"/>
    <w:rsid w:val="00E612EE"/>
    <w:rsid w:val="00E64D48"/>
    <w:rsid w:val="00E65989"/>
    <w:rsid w:val="00E678DE"/>
    <w:rsid w:val="00E70275"/>
    <w:rsid w:val="00E761AC"/>
    <w:rsid w:val="00E76DCC"/>
    <w:rsid w:val="00E77825"/>
    <w:rsid w:val="00E90A18"/>
    <w:rsid w:val="00E92D81"/>
    <w:rsid w:val="00E93065"/>
    <w:rsid w:val="00E9457B"/>
    <w:rsid w:val="00E95244"/>
    <w:rsid w:val="00E95259"/>
    <w:rsid w:val="00E95AFE"/>
    <w:rsid w:val="00EA7CA5"/>
    <w:rsid w:val="00EB0C40"/>
    <w:rsid w:val="00EB3268"/>
    <w:rsid w:val="00EB6F5A"/>
    <w:rsid w:val="00EB7C01"/>
    <w:rsid w:val="00EC0110"/>
    <w:rsid w:val="00EC2B43"/>
    <w:rsid w:val="00EC7578"/>
    <w:rsid w:val="00EC77FC"/>
    <w:rsid w:val="00ED0381"/>
    <w:rsid w:val="00ED1DB5"/>
    <w:rsid w:val="00ED2A7C"/>
    <w:rsid w:val="00ED37B9"/>
    <w:rsid w:val="00ED557A"/>
    <w:rsid w:val="00ED7EBD"/>
    <w:rsid w:val="00EE524B"/>
    <w:rsid w:val="00EF2DDC"/>
    <w:rsid w:val="00EF3162"/>
    <w:rsid w:val="00EF3D19"/>
    <w:rsid w:val="00EF5BDE"/>
    <w:rsid w:val="00F00F83"/>
    <w:rsid w:val="00F04426"/>
    <w:rsid w:val="00F0703C"/>
    <w:rsid w:val="00F11144"/>
    <w:rsid w:val="00F14041"/>
    <w:rsid w:val="00F152A0"/>
    <w:rsid w:val="00F20F27"/>
    <w:rsid w:val="00F210FF"/>
    <w:rsid w:val="00F21E6B"/>
    <w:rsid w:val="00F33427"/>
    <w:rsid w:val="00F34014"/>
    <w:rsid w:val="00F34742"/>
    <w:rsid w:val="00F34B61"/>
    <w:rsid w:val="00F35831"/>
    <w:rsid w:val="00F401E1"/>
    <w:rsid w:val="00F42B62"/>
    <w:rsid w:val="00F4708E"/>
    <w:rsid w:val="00F506C9"/>
    <w:rsid w:val="00F5209C"/>
    <w:rsid w:val="00F52E4A"/>
    <w:rsid w:val="00F53D55"/>
    <w:rsid w:val="00F54B70"/>
    <w:rsid w:val="00F6002F"/>
    <w:rsid w:val="00F604F6"/>
    <w:rsid w:val="00F61B40"/>
    <w:rsid w:val="00F632B7"/>
    <w:rsid w:val="00F66ACF"/>
    <w:rsid w:val="00F73B2C"/>
    <w:rsid w:val="00F74EB8"/>
    <w:rsid w:val="00F80FA3"/>
    <w:rsid w:val="00F848ED"/>
    <w:rsid w:val="00F84B5D"/>
    <w:rsid w:val="00F9246F"/>
    <w:rsid w:val="00F93883"/>
    <w:rsid w:val="00FA0291"/>
    <w:rsid w:val="00FA04AE"/>
    <w:rsid w:val="00FA20FE"/>
    <w:rsid w:val="00FA22D2"/>
    <w:rsid w:val="00FA6F16"/>
    <w:rsid w:val="00FA7246"/>
    <w:rsid w:val="00FA73E6"/>
    <w:rsid w:val="00FA74F3"/>
    <w:rsid w:val="00FB0C19"/>
    <w:rsid w:val="00FB2920"/>
    <w:rsid w:val="00FB6735"/>
    <w:rsid w:val="00FC135A"/>
    <w:rsid w:val="00FC482A"/>
    <w:rsid w:val="00FC6F41"/>
    <w:rsid w:val="00FD186C"/>
    <w:rsid w:val="00FD62C4"/>
    <w:rsid w:val="00FD7855"/>
    <w:rsid w:val="00FE1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F66FC-DA46-432B-B035-E0B61901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F59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1">
    <w:name w:val="Normal1"/>
    <w:basedOn w:val="Policepardfaut"/>
    <w:rsid w:val="009F5978"/>
  </w:style>
  <w:style w:type="character" w:styleId="Lienhypertexte">
    <w:name w:val="Hyperlink"/>
    <w:basedOn w:val="Policepardfaut"/>
    <w:uiPriority w:val="99"/>
    <w:unhideWhenUsed/>
    <w:rsid w:val="00445E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pmep.fr/La-malediction-des-maths-en-CM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2233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dc:creator>
  <cp:lastModifiedBy>jean-christophe boeglin</cp:lastModifiedBy>
  <cp:revision>2</cp:revision>
  <dcterms:created xsi:type="dcterms:W3CDTF">2017-01-30T10:40:00Z</dcterms:created>
  <dcterms:modified xsi:type="dcterms:W3CDTF">2017-01-30T10:40:00Z</dcterms:modified>
</cp:coreProperties>
</file>